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5262" w14:textId="3BB41F26" w:rsidR="007A456B" w:rsidRPr="007A456B" w:rsidRDefault="009F61A9" w:rsidP="005E7D28">
      <w:pPr>
        <w:pStyle w:val="Titre1"/>
      </w:pPr>
      <w:r>
        <w:t xml:space="preserve">Sommaire de </w:t>
      </w:r>
      <w:r w:rsidR="002C5886" w:rsidRPr="009F61A9">
        <w:rPr>
          <w:i/>
          <w:iCs/>
        </w:rPr>
        <w:t xml:space="preserve">La nouvelle revue de l’AIS </w:t>
      </w:r>
      <w:r w:rsidR="002C5886">
        <w:br/>
      </w:r>
      <w:r w:rsidR="007A456B" w:rsidRPr="007A456B">
        <w:t>N° 12</w:t>
      </w:r>
      <w:r w:rsidR="00236D96">
        <w:t xml:space="preserve">, </w:t>
      </w:r>
      <w:r w:rsidR="007A456B" w:rsidRPr="007A456B">
        <w:t>4</w:t>
      </w:r>
      <w:r w:rsidR="007A456B" w:rsidRPr="000C3B02">
        <w:rPr>
          <w:rFonts w:cs="Times New Roman (Titres CS)"/>
          <w:vertAlign w:val="superscript"/>
        </w:rPr>
        <w:t>e</w:t>
      </w:r>
      <w:r w:rsidR="007A456B" w:rsidRPr="007A456B">
        <w:t xml:space="preserve"> trimestre 2000</w:t>
      </w:r>
    </w:p>
    <w:p w14:paraId="49863086" w14:textId="77777777" w:rsidR="007A456B" w:rsidRPr="007A456B" w:rsidRDefault="007A456B" w:rsidP="007A456B">
      <w:r w:rsidRPr="007A456B">
        <w:t>Éditorial</w:t>
      </w:r>
      <w:r w:rsidR="005C3886">
        <w:t xml:space="preserve">. </w:t>
      </w:r>
      <w:r w:rsidRPr="007A456B">
        <w:t>Hervé Benoit</w:t>
      </w:r>
    </w:p>
    <w:p w14:paraId="3C0063FD" w14:textId="77777777" w:rsidR="007A456B" w:rsidRPr="007A456B" w:rsidRDefault="007A456B" w:rsidP="005C3886">
      <w:pPr>
        <w:pStyle w:val="Titre2"/>
      </w:pPr>
      <w:r w:rsidRPr="007A456B">
        <w:t>Dossier « L’insertion professionnelle »</w:t>
      </w:r>
    </w:p>
    <w:p w14:paraId="7608BC8B" w14:textId="77777777" w:rsidR="007A456B" w:rsidRPr="007A456B" w:rsidRDefault="007A456B" w:rsidP="007A456B">
      <w:r w:rsidRPr="007A456B">
        <w:t>Présentation du dossier</w:t>
      </w:r>
      <w:r w:rsidR="005C3886">
        <w:t xml:space="preserve">. </w:t>
      </w:r>
      <w:r w:rsidRPr="007A456B">
        <w:t>Isabelle Vinatier et Jacques Thullier</w:t>
      </w:r>
    </w:p>
    <w:p w14:paraId="48362651" w14:textId="77777777" w:rsidR="007A456B" w:rsidRPr="007A456B" w:rsidRDefault="007A456B" w:rsidP="007A456B">
      <w:r w:rsidRPr="007A456B">
        <w:t>À propos du sens humain du travail</w:t>
      </w:r>
      <w:r w:rsidR="005C3886">
        <w:t xml:space="preserve">. </w:t>
      </w:r>
      <w:r w:rsidRPr="007A456B">
        <w:t>Jacques Thullier</w:t>
      </w:r>
    </w:p>
    <w:p w14:paraId="31AC25F6" w14:textId="230CD09C" w:rsidR="007A456B" w:rsidRPr="007A456B" w:rsidRDefault="007A456B" w:rsidP="007A456B">
      <w:r w:rsidRPr="007A456B">
        <w:t>Au nom des enfants…</w:t>
      </w:r>
      <w:r w:rsidR="00735358">
        <w:t xml:space="preserve"> </w:t>
      </w:r>
      <w:r w:rsidRPr="007A456B">
        <w:t>Position(s) subjectives de mère et engagement formatif</w:t>
      </w:r>
      <w:r w:rsidR="005C3886">
        <w:t>.</w:t>
      </w:r>
      <w:r w:rsidR="00735358">
        <w:t xml:space="preserve"> </w:t>
      </w:r>
      <w:r w:rsidRPr="007A456B">
        <w:t>Pierre Roche</w:t>
      </w:r>
    </w:p>
    <w:p w14:paraId="34390A16" w14:textId="77777777" w:rsidR="007A456B" w:rsidRPr="007A456B" w:rsidRDefault="007A456B" w:rsidP="007A456B">
      <w:r w:rsidRPr="007A456B">
        <w:t>Penser le présent, envisager l’avenir… Quelques réflexions à partir d’une expérience</w:t>
      </w:r>
      <w:r w:rsidR="00F130ED">
        <w:t xml:space="preserve"> </w:t>
      </w:r>
      <w:r w:rsidRPr="007A456B">
        <w:t>de consultation d’orientation auprès d’adolescents ayant été atteints du cancer</w:t>
      </w:r>
      <w:r w:rsidR="005C3886">
        <w:t xml:space="preserve">. </w:t>
      </w:r>
      <w:r w:rsidRPr="007A456B">
        <w:t>Dominique Giraud</w:t>
      </w:r>
    </w:p>
    <w:p w14:paraId="0B44BEEB" w14:textId="77777777" w:rsidR="007A456B" w:rsidRPr="007A456B" w:rsidRDefault="007A456B" w:rsidP="007A456B">
      <w:r w:rsidRPr="007A456B">
        <w:t>Jeunes 16-25 ans de faible niveau scolaire</w:t>
      </w:r>
      <w:r w:rsidR="00F130ED">
        <w:t xml:space="preserve"> </w:t>
      </w:r>
      <w:r w:rsidRPr="007A456B">
        <w:t xml:space="preserve">en quête d’insertion sociale et </w:t>
      </w:r>
      <w:r w:rsidR="005C3886">
        <w:t xml:space="preserve">professionnelle. </w:t>
      </w:r>
      <w:r w:rsidRPr="007A456B">
        <w:t>Ginette Francequin</w:t>
      </w:r>
    </w:p>
    <w:p w14:paraId="675CF770" w14:textId="77777777" w:rsidR="007A456B" w:rsidRPr="007A456B" w:rsidRDefault="007A456B" w:rsidP="007A456B">
      <w:r w:rsidRPr="007A456B">
        <w:t>Connaître ses compétences professionnelles : la démarche d’auto-analyse du travail</w:t>
      </w:r>
      <w:r w:rsidRPr="007A456B">
        <w:tab/>
      </w:r>
      <w:r w:rsidR="005C3886">
        <w:t xml:space="preserve">. </w:t>
      </w:r>
      <w:r w:rsidRPr="007A456B">
        <w:t>Bénédicte Six Touchard</w:t>
      </w:r>
    </w:p>
    <w:p w14:paraId="748D7B1F" w14:textId="77777777" w:rsidR="007A456B" w:rsidRPr="007A456B" w:rsidRDefault="007A456B" w:rsidP="007A456B">
      <w:r w:rsidRPr="007A456B">
        <w:t>Travail concret, pensée abstraite</w:t>
      </w:r>
      <w:r w:rsidR="005C3886">
        <w:t xml:space="preserve">. </w:t>
      </w:r>
      <w:r w:rsidRPr="007A456B">
        <w:t>Patrick Mayen</w:t>
      </w:r>
    </w:p>
    <w:p w14:paraId="72B942A1" w14:textId="6FBE3F82" w:rsidR="007A456B" w:rsidRPr="007A456B" w:rsidRDefault="007A456B" w:rsidP="007A456B">
      <w:r w:rsidRPr="007A456B">
        <w:t>Le rôle de la formation dans la construction de l’identité professionnelle</w:t>
      </w:r>
      <w:r w:rsidR="005C3886">
        <w:t>.</w:t>
      </w:r>
      <w:r w:rsidR="00311244">
        <w:t xml:space="preserve"> </w:t>
      </w:r>
      <w:r w:rsidRPr="007A456B">
        <w:t>Isabelle Vinatier</w:t>
      </w:r>
    </w:p>
    <w:p w14:paraId="483E09C2" w14:textId="77777777" w:rsidR="007A456B" w:rsidRPr="007A456B" w:rsidRDefault="007A456B" w:rsidP="007A456B">
      <w:r w:rsidRPr="007A456B">
        <w:t>La formation professionnelle au service de l’insertion sociale</w:t>
      </w:r>
      <w:r w:rsidR="005C3886">
        <w:t xml:space="preserve">. </w:t>
      </w:r>
      <w:r w:rsidRPr="007A456B">
        <w:t>Philippe Jeanne et Jean-Paul Laurent</w:t>
      </w:r>
    </w:p>
    <w:p w14:paraId="0F092747" w14:textId="77777777" w:rsidR="007A456B" w:rsidRPr="007A456B" w:rsidRDefault="007A456B" w:rsidP="007A456B">
      <w:r w:rsidRPr="007A456B">
        <w:t>L’AGEFIPH : la dette et le don réciproque ; Entretien avec François Atger</w:t>
      </w:r>
      <w:r w:rsidR="005C3886">
        <w:t xml:space="preserve">. </w:t>
      </w:r>
      <w:r w:rsidRPr="007A456B">
        <w:t>Marie-Louise Martinez</w:t>
      </w:r>
    </w:p>
    <w:p w14:paraId="6D34936D" w14:textId="77777777" w:rsidR="007A456B" w:rsidRPr="007A456B" w:rsidRDefault="007A456B" w:rsidP="005C3886">
      <w:pPr>
        <w:pStyle w:val="Titre2"/>
      </w:pPr>
      <w:r w:rsidRPr="007A456B">
        <w:t>Études et formations</w:t>
      </w:r>
    </w:p>
    <w:p w14:paraId="1508A520" w14:textId="77777777" w:rsidR="007A456B" w:rsidRPr="007A456B" w:rsidRDefault="007A456B" w:rsidP="007A456B">
      <w:r w:rsidRPr="007A456B">
        <w:t>Commentaires sur l’intelligence</w:t>
      </w:r>
      <w:r w:rsidR="005C3886">
        <w:t xml:space="preserve">. </w:t>
      </w:r>
      <w:r w:rsidRPr="007A456B">
        <w:t>Régis Pouget</w:t>
      </w:r>
    </w:p>
    <w:p w14:paraId="07B37F17" w14:textId="77777777" w:rsidR="007A456B" w:rsidRPr="007A456B" w:rsidRDefault="007A456B" w:rsidP="005C3886">
      <w:pPr>
        <w:pStyle w:val="Titre2"/>
      </w:pPr>
      <w:r w:rsidRPr="007A456B">
        <w:t>Pédagogie et psychopédagogie</w:t>
      </w:r>
    </w:p>
    <w:p w14:paraId="27E37D6C" w14:textId="741516BA" w:rsidR="007A456B" w:rsidRPr="007A456B" w:rsidRDefault="007A456B" w:rsidP="007A456B">
      <w:r w:rsidRPr="007A456B">
        <w:t>Aide pédagogique, aide rééducative</w:t>
      </w:r>
      <w:r w:rsidR="00E70BF1">
        <w:t xml:space="preserve">. </w:t>
      </w:r>
      <w:r w:rsidRPr="007A456B">
        <w:t>Questionnement sur la pertinence d’une opposition</w:t>
      </w:r>
      <w:r w:rsidR="005C3886">
        <w:t xml:space="preserve">. </w:t>
      </w:r>
      <w:r w:rsidRPr="007A456B">
        <w:t>Michèle Dupuy</w:t>
      </w:r>
    </w:p>
    <w:p w14:paraId="5D4F64A9" w14:textId="77777777" w:rsidR="007A456B" w:rsidRPr="007A456B" w:rsidRDefault="007A456B" w:rsidP="007A456B">
      <w:r w:rsidRPr="007A456B">
        <w:t>Adultes et calcul de base : le sens des opérations en question (Suite et fin)</w:t>
      </w:r>
      <w:r w:rsidR="005C3886">
        <w:t xml:space="preserve">. </w:t>
      </w:r>
      <w:r w:rsidRPr="007A456B">
        <w:t>Jean-Noël Gers</w:t>
      </w:r>
    </w:p>
    <w:p w14:paraId="49D58BB9" w14:textId="77777777" w:rsidR="007A456B" w:rsidRPr="007A456B" w:rsidRDefault="007A456B" w:rsidP="005C3886">
      <w:pPr>
        <w:pStyle w:val="Titre2"/>
      </w:pPr>
      <w:r w:rsidRPr="007A456B">
        <w:t>NTIC</w:t>
      </w:r>
    </w:p>
    <w:p w14:paraId="205E1A5E" w14:textId="77777777" w:rsidR="007A456B" w:rsidRPr="007A456B" w:rsidRDefault="007A456B" w:rsidP="007A456B">
      <w:r w:rsidRPr="007A456B">
        <w:t>Brèves des NTIC</w:t>
      </w:r>
      <w:r w:rsidR="005C3886">
        <w:t xml:space="preserve">. </w:t>
      </w:r>
      <w:r w:rsidRPr="007A456B">
        <w:t>Daniel Jacquet</w:t>
      </w:r>
    </w:p>
    <w:p w14:paraId="552639AD" w14:textId="77777777" w:rsidR="007A456B" w:rsidRPr="007A456B" w:rsidRDefault="007A456B" w:rsidP="005C3886">
      <w:pPr>
        <w:pStyle w:val="Titre2"/>
      </w:pPr>
      <w:r w:rsidRPr="007A456B">
        <w:t>Politiques et institutions éducatives</w:t>
      </w:r>
    </w:p>
    <w:p w14:paraId="367F7E29" w14:textId="77777777" w:rsidR="007A456B" w:rsidRPr="007A456B" w:rsidRDefault="007A456B" w:rsidP="007A456B">
      <w:r w:rsidRPr="007A456B">
        <w:t>La violence institutionnelle : aller plus loin dans la question sociale</w:t>
      </w:r>
      <w:r w:rsidR="005C3886">
        <w:t xml:space="preserve">. </w:t>
      </w:r>
      <w:r w:rsidRPr="007A456B">
        <w:t>Jacques Pain</w:t>
      </w:r>
    </w:p>
    <w:p w14:paraId="5417BC57" w14:textId="77777777" w:rsidR="007A456B" w:rsidRPr="007A456B" w:rsidRDefault="007A456B" w:rsidP="00CA5C1A">
      <w:pPr>
        <w:pStyle w:val="Titre2"/>
      </w:pPr>
      <w:r w:rsidRPr="007A456B">
        <w:t>Lire, voir, entendre</w:t>
      </w:r>
    </w:p>
    <w:p w14:paraId="2DA14074" w14:textId="77777777" w:rsidR="007A456B" w:rsidRPr="007A456B" w:rsidRDefault="007A456B" w:rsidP="007A456B">
      <w:r w:rsidRPr="007A456B">
        <w:t>Comptes rendus de lecture</w:t>
      </w:r>
    </w:p>
    <w:p w14:paraId="1E327CBB" w14:textId="77777777" w:rsidR="007A456B" w:rsidRPr="007A456B" w:rsidRDefault="007A456B" w:rsidP="007A456B">
      <w:r w:rsidRPr="007A456B">
        <w:lastRenderedPageBreak/>
        <w:t>Parutions récentes</w:t>
      </w:r>
    </w:p>
    <w:p w14:paraId="11E7DC91" w14:textId="77777777" w:rsidR="007A456B" w:rsidRPr="007A456B" w:rsidRDefault="007A456B" w:rsidP="007A456B">
      <w:r w:rsidRPr="007A456B">
        <w:t>À voir… à entendre</w:t>
      </w:r>
    </w:p>
    <w:p w14:paraId="070556DC" w14:textId="77777777" w:rsidR="007A456B" w:rsidRPr="007A456B" w:rsidRDefault="007A456B" w:rsidP="00F130ED">
      <w:pPr>
        <w:pStyle w:val="Titre2"/>
      </w:pPr>
      <w:r w:rsidRPr="007A456B">
        <w:t>In Memoriam</w:t>
      </w:r>
    </w:p>
    <w:p w14:paraId="5E95ED4E" w14:textId="65EB7E68" w:rsidR="00CF08CD" w:rsidRPr="007A456B" w:rsidRDefault="007A456B" w:rsidP="00506988">
      <w:pPr>
        <w:pStyle w:val="Titre2"/>
      </w:pPr>
      <w:r w:rsidRPr="007A456B">
        <w:t>Manifestations et colloques</w:t>
      </w:r>
    </w:p>
    <w:sectPr w:rsidR="00CF08CD" w:rsidRPr="007A456B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3B02"/>
    <w:rsid w:val="000C7CCE"/>
    <w:rsid w:val="000D051A"/>
    <w:rsid w:val="000E464E"/>
    <w:rsid w:val="001074FA"/>
    <w:rsid w:val="0013297A"/>
    <w:rsid w:val="00156315"/>
    <w:rsid w:val="00166C2D"/>
    <w:rsid w:val="001B1064"/>
    <w:rsid w:val="001D4102"/>
    <w:rsid w:val="002237BF"/>
    <w:rsid w:val="00224528"/>
    <w:rsid w:val="00236D96"/>
    <w:rsid w:val="00281EA7"/>
    <w:rsid w:val="002A715C"/>
    <w:rsid w:val="002B7A25"/>
    <w:rsid w:val="002C5886"/>
    <w:rsid w:val="00311244"/>
    <w:rsid w:val="00314810"/>
    <w:rsid w:val="00323FA8"/>
    <w:rsid w:val="0032601D"/>
    <w:rsid w:val="0034458B"/>
    <w:rsid w:val="003608C3"/>
    <w:rsid w:val="00373C1D"/>
    <w:rsid w:val="0037681C"/>
    <w:rsid w:val="00406E84"/>
    <w:rsid w:val="00455B7B"/>
    <w:rsid w:val="00483311"/>
    <w:rsid w:val="004835A2"/>
    <w:rsid w:val="004B1E44"/>
    <w:rsid w:val="004C7469"/>
    <w:rsid w:val="004E41E3"/>
    <w:rsid w:val="00506988"/>
    <w:rsid w:val="0055155D"/>
    <w:rsid w:val="0057220C"/>
    <w:rsid w:val="00583B69"/>
    <w:rsid w:val="00596DB2"/>
    <w:rsid w:val="005C00B1"/>
    <w:rsid w:val="005C3886"/>
    <w:rsid w:val="005C774B"/>
    <w:rsid w:val="005D5169"/>
    <w:rsid w:val="005E398B"/>
    <w:rsid w:val="005E7D28"/>
    <w:rsid w:val="00602A68"/>
    <w:rsid w:val="00695EA5"/>
    <w:rsid w:val="006A6067"/>
    <w:rsid w:val="006C2FCA"/>
    <w:rsid w:val="00713831"/>
    <w:rsid w:val="00735358"/>
    <w:rsid w:val="007823A3"/>
    <w:rsid w:val="00786A7D"/>
    <w:rsid w:val="007A456B"/>
    <w:rsid w:val="007F7283"/>
    <w:rsid w:val="00852EBF"/>
    <w:rsid w:val="00871BD2"/>
    <w:rsid w:val="00873C6E"/>
    <w:rsid w:val="00887A4B"/>
    <w:rsid w:val="008A0D03"/>
    <w:rsid w:val="008C0380"/>
    <w:rsid w:val="008C2DCF"/>
    <w:rsid w:val="008D4851"/>
    <w:rsid w:val="008E1914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9F61A9"/>
    <w:rsid w:val="00A2593E"/>
    <w:rsid w:val="00A62A22"/>
    <w:rsid w:val="00AC5B3F"/>
    <w:rsid w:val="00AD4E8A"/>
    <w:rsid w:val="00AE4503"/>
    <w:rsid w:val="00B10AEF"/>
    <w:rsid w:val="00B45667"/>
    <w:rsid w:val="00B55199"/>
    <w:rsid w:val="00B65A53"/>
    <w:rsid w:val="00BA3E93"/>
    <w:rsid w:val="00BC4E7D"/>
    <w:rsid w:val="00C71ACF"/>
    <w:rsid w:val="00C852A0"/>
    <w:rsid w:val="00CA09B1"/>
    <w:rsid w:val="00CA22E6"/>
    <w:rsid w:val="00CA5C1A"/>
    <w:rsid w:val="00CB07E5"/>
    <w:rsid w:val="00CE6051"/>
    <w:rsid w:val="00CF08CD"/>
    <w:rsid w:val="00D009CB"/>
    <w:rsid w:val="00D34C3A"/>
    <w:rsid w:val="00D3592A"/>
    <w:rsid w:val="00D36E81"/>
    <w:rsid w:val="00D43BAF"/>
    <w:rsid w:val="00D821CB"/>
    <w:rsid w:val="00D84907"/>
    <w:rsid w:val="00DF03A0"/>
    <w:rsid w:val="00DF7CFB"/>
    <w:rsid w:val="00E0019E"/>
    <w:rsid w:val="00E516F8"/>
    <w:rsid w:val="00E70BF1"/>
    <w:rsid w:val="00EA4879"/>
    <w:rsid w:val="00EC53C1"/>
    <w:rsid w:val="00ED2E39"/>
    <w:rsid w:val="00EF4870"/>
    <w:rsid w:val="00F01EEC"/>
    <w:rsid w:val="00F130ED"/>
    <w:rsid w:val="00F43D28"/>
    <w:rsid w:val="00F45C6E"/>
    <w:rsid w:val="00F6324F"/>
    <w:rsid w:val="00F75E92"/>
    <w:rsid w:val="00F8539E"/>
    <w:rsid w:val="00FC3338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752C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E7D28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7D28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230</Words>
  <Characters>1423</Characters>
  <Application>Microsoft Office Word</Application>
  <DocSecurity>0</DocSecurity>
  <Lines>39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12, 4è trimestre 2000</vt:lpstr>
    </vt:vector>
  </TitlesOfParts>
  <Manager/>
  <Company/>
  <LinksUpToDate>false</LinksUpToDate>
  <CharactersWithSpaces>1626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12, 4e trimestre 2000</dc:title>
  <dc:subject/>
  <dc:creator>Pôle Publications, pôle Ressources de l'INSEI</dc:creator>
  <cp:keywords/>
  <dc:description/>
  <cp:lastModifiedBy>Vincent Le Calvez</cp:lastModifiedBy>
  <cp:revision>19</cp:revision>
  <dcterms:created xsi:type="dcterms:W3CDTF">2025-02-12T14:57:00Z</dcterms:created>
  <dcterms:modified xsi:type="dcterms:W3CDTF">2025-02-13T08:24:00Z</dcterms:modified>
  <cp:category/>
</cp:coreProperties>
</file>